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3C83598D"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2F5568">
        <w:rPr>
          <w:rStyle w:val="tlid-translation"/>
          <w:sz w:val="24"/>
          <w:szCs w:val="24"/>
        </w:rPr>
        <w:t>Kingdom of Morocco</w:t>
      </w:r>
      <w:r w:rsidR="00AB62A1">
        <w:rPr>
          <w:rStyle w:val="tlid-translation"/>
          <w:sz w:val="24"/>
          <w:szCs w:val="24"/>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2F5568">
        <w:rPr>
          <w:rStyle w:val="tlid-translation"/>
          <w:sz w:val="24"/>
          <w:szCs w:val="24"/>
          <w:lang w:val="bg-BG"/>
        </w:rPr>
        <w:t>4</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154FE417"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AB62A1">
        <w:rPr>
          <w:rStyle w:val="tlid-translation"/>
          <w:b/>
          <w:sz w:val="24"/>
          <w:szCs w:val="24"/>
          <w:lang w:val="en-GB"/>
        </w:rPr>
        <w:t>Kingdom of Morocco</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3D6EED37" w14:textId="102D0F87" w:rsidR="009437FD" w:rsidRPr="00DC0BF0" w:rsidRDefault="00DC0BF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rynqvb"/>
          <w:lang w:val="en"/>
        </w:rPr>
      </w:pPr>
      <w:r w:rsidRPr="00DC0BF0">
        <w:rPr>
          <w:rStyle w:val="rynqvb"/>
          <w:i/>
          <w:sz w:val="24"/>
          <w:szCs w:val="24"/>
          <w:lang w:val="en"/>
        </w:rPr>
        <w:t xml:space="preserve">Ensuring an accessible and </w:t>
      </w:r>
      <w:r w:rsidRPr="00DC0BF0">
        <w:rPr>
          <w:rStyle w:val="rynqvb"/>
          <w:i/>
          <w:sz w:val="24"/>
          <w:szCs w:val="24"/>
          <w:lang w:val="en"/>
        </w:rPr>
        <w:t xml:space="preserve">inclusive </w:t>
      </w:r>
      <w:r w:rsidRPr="00DC0BF0">
        <w:rPr>
          <w:rStyle w:val="rynqvb"/>
          <w:i/>
          <w:sz w:val="24"/>
          <w:szCs w:val="24"/>
          <w:lang w:val="en"/>
        </w:rPr>
        <w:t>quality education and stimulating learning opportunities for all throughout their lives.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8D1B4C4" w14:textId="40A1AB39" w:rsidR="00325197" w:rsidRPr="001428E1" w:rsidRDefault="00325197"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1428E1">
        <w:rPr>
          <w:rStyle w:val="rynqvb"/>
          <w:i/>
          <w:sz w:val="24"/>
          <w:szCs w:val="24"/>
          <w:lang w:val="en"/>
        </w:rPr>
        <w:t>Sustainable Development Goals</w:t>
      </w:r>
      <w:r w:rsidR="00E4400B" w:rsidRPr="001428E1">
        <w:rPr>
          <w:rStyle w:val="rynqvb"/>
          <w:i/>
          <w:sz w:val="24"/>
          <w:szCs w:val="24"/>
          <w:lang w:val="en"/>
        </w:rPr>
        <w:t>-</w:t>
      </w:r>
      <w:r w:rsidRPr="001428E1">
        <w:rPr>
          <w:rStyle w:val="rynqvb"/>
          <w:i/>
          <w:sz w:val="24"/>
          <w:szCs w:val="24"/>
          <w:lang w:val="en"/>
        </w:rPr>
        <w:t xml:space="preserve"> the project will contribute to</w:t>
      </w:r>
      <w:r w:rsidR="00E4400B" w:rsidRPr="001428E1">
        <w:rPr>
          <w:rStyle w:val="rynqvb"/>
          <w:i/>
          <w:sz w:val="24"/>
          <w:szCs w:val="24"/>
          <w:lang w:val="en"/>
        </w:rPr>
        <w:t xml:space="preserve"> Goal 4 – Quality Education</w:t>
      </w:r>
    </w:p>
    <w:p w14:paraId="2BEBE348" w14:textId="511E170E" w:rsidR="009437FD" w:rsidRPr="001428E1"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6EC319D1" w14:textId="5744884B"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3114FB0" w14:textId="51718D84" w:rsidR="00532844"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9437FD">
        <w:rPr>
          <w:rFonts w:eastAsia="Times New Roman" w:cstheme="minorHAnsi"/>
          <w:i/>
          <w:color w:val="212121"/>
          <w:sz w:val="24"/>
          <w:szCs w:val="24"/>
          <w:lang w:val="en"/>
        </w:rPr>
        <w:t>The target groups that are within the scope of the set priorities and objectives of t</w:t>
      </w:r>
      <w:r w:rsidR="00532844">
        <w:rPr>
          <w:rFonts w:eastAsia="Times New Roman" w:cstheme="minorHAnsi"/>
          <w:i/>
          <w:color w:val="212121"/>
          <w:sz w:val="24"/>
          <w:szCs w:val="24"/>
          <w:lang w:val="en"/>
        </w:rPr>
        <w:t>he projects are to be described:</w:t>
      </w:r>
    </w:p>
    <w:p w14:paraId="0C4EF22C" w14:textId="77777777"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p>
    <w:p w14:paraId="40F0EEF3" w14:textId="13E232E8"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Students including from the vulnerable groups</w:t>
      </w:r>
    </w:p>
    <w:p w14:paraId="67C7AB0C" w14:textId="32245BC7"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Teaching and administrative stuff</w:t>
      </w:r>
    </w:p>
    <w:p w14:paraId="37E1BFA1" w14:textId="009F663D"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Medical stuff </w:t>
      </w:r>
    </w:p>
    <w:p w14:paraId="7E21DB5E" w14:textId="471880A2"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Administrative stuff</w:t>
      </w:r>
    </w:p>
    <w:p w14:paraId="120B9471" w14:textId="4BE46541" w:rsidR="00532844"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Journalists, analysts, political experts</w:t>
      </w:r>
    </w:p>
    <w:p w14:paraId="140D4CCD" w14:textId="269AC62C" w:rsidR="00532844" w:rsidRPr="007C74F2" w:rsidRDefault="0053284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Climate activists</w:t>
      </w:r>
    </w:p>
    <w:p w14:paraId="7D3EA5B0" w14:textId="45432678" w:rsid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p>
    <w:p w14:paraId="3C27B57E" w14:textId="77777777"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2061FFE" w14:textId="70664860" w:rsidR="006F3CB4" w:rsidRPr="00532844"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C0BF0">
        <w:rPr>
          <w:rFonts w:eastAsia="Times New Roman" w:cstheme="minorHAnsi"/>
          <w:b/>
          <w:bCs/>
          <w:i/>
          <w:color w:val="212121"/>
          <w:sz w:val="24"/>
          <w:szCs w:val="24"/>
          <w:lang w:val="en"/>
        </w:rPr>
        <w:t>The expected results</w:t>
      </w:r>
      <w:r w:rsidRPr="00532844">
        <w:rPr>
          <w:rFonts w:eastAsia="Times New Roman" w:cstheme="minorHAnsi"/>
          <w:i/>
          <w:color w:val="212121"/>
          <w:sz w:val="24"/>
          <w:szCs w:val="24"/>
          <w:lang w:val="en"/>
        </w:rPr>
        <w:t xml:space="preserve"> of the project implementation are to be described in the context of the set priorities and objectives. Bulgaria's reputation and international prestige.</w:t>
      </w:r>
      <w:r w:rsidR="00532844" w:rsidRPr="00532844">
        <w:rPr>
          <w:rFonts w:eastAsia="Times New Roman" w:cstheme="minorHAnsi"/>
          <w:i/>
          <w:color w:val="212121"/>
          <w:sz w:val="24"/>
          <w:szCs w:val="24"/>
          <w:lang w:val="en"/>
        </w:rPr>
        <w:t xml:space="preserve"> Other results – social economic development, good governance, inclusive education for all, quality education, access to affordable healthcare, administrative capacity, protection of human rights</w:t>
      </w:r>
    </w:p>
    <w:p w14:paraId="149D705A" w14:textId="65A0D256" w:rsidR="00CB184B" w:rsidRPr="009437FD"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5D0FAAB5"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10</w:t>
      </w:r>
      <w:r w:rsidR="003D383B" w:rsidRPr="009437FD">
        <w:rPr>
          <w:rFonts w:eastAsia="Times New Roman" w:cstheme="minorHAnsi"/>
          <w:iCs/>
          <w:sz w:val="24"/>
          <w:szCs w:val="24"/>
          <w:lang w:val="en-GB"/>
        </w:rPr>
        <w:t xml:space="preserve"> 000 </w:t>
      </w:r>
      <w:r w:rsidRPr="009437FD">
        <w:rPr>
          <w:rFonts w:eastAsia="Times New Roman" w:cstheme="minorHAnsi"/>
          <w:iCs/>
          <w:sz w:val="24"/>
          <w:szCs w:val="24"/>
          <w:lang w:val="en-GB"/>
        </w:rPr>
        <w:t>BGN</w:t>
      </w:r>
      <w:r w:rsidR="00DC0BF0">
        <w:rPr>
          <w:rFonts w:eastAsia="Times New Roman" w:cstheme="minorHAnsi"/>
          <w:iCs/>
          <w:sz w:val="24"/>
          <w:szCs w:val="24"/>
          <w:lang w:val="en-GB"/>
        </w:rPr>
        <w:t xml:space="preserve"> / 5000 euros</w:t>
      </w:r>
      <w:r w:rsidRPr="009437FD">
        <w:rPr>
          <w:rFonts w:eastAsia="Times New Roman" w:cstheme="minorHAnsi"/>
          <w:iCs/>
          <w:sz w:val="24"/>
          <w:szCs w:val="24"/>
          <w:lang w:val="en-GB"/>
        </w:rPr>
        <w:t>.</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2C8C9433" w:rsidR="003D6175" w:rsidRPr="009437FD" w:rsidRDefault="006F3CB4" w:rsidP="00DC0BF0">
      <w:pPr>
        <w:pStyle w:val="ListParagraph"/>
        <w:numPr>
          <w:ilvl w:val="0"/>
          <w:numId w:val="11"/>
        </w:numPr>
        <w:shd w:val="clear" w:color="auto" w:fill="FFFFFF"/>
        <w:tabs>
          <w:tab w:val="left" w:pos="450"/>
        </w:tabs>
        <w:spacing w:after="0"/>
        <w:ind w:left="142" w:hanging="5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C83778">
        <w:rPr>
          <w:rStyle w:val="tlid-translation"/>
          <w:rFonts w:asciiTheme="minorHAnsi" w:hAnsiTheme="minorHAnsi" w:cstheme="minorHAnsi"/>
          <w:lang w:val="bg-BG"/>
        </w:rPr>
        <w:t>10</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6520C5B4" w:rsidR="003D6175" w:rsidRPr="00A323D1" w:rsidRDefault="00036557" w:rsidP="00DC0BF0">
      <w:pPr>
        <w:pStyle w:val="ListParagraph"/>
        <w:numPr>
          <w:ilvl w:val="0"/>
          <w:numId w:val="11"/>
        </w:numPr>
        <w:shd w:val="clear" w:color="auto" w:fill="FFFFFF"/>
        <w:tabs>
          <w:tab w:val="left" w:pos="450"/>
        </w:tabs>
        <w:spacing w:after="0"/>
        <w:ind w:left="142" w:hanging="5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00F46DD9">
        <w:rPr>
          <w:rStyle w:val="tlid-translation"/>
          <w:rFonts w:asciiTheme="minorHAnsi" w:hAnsiTheme="minorHAnsi" w:cstheme="minorHAnsi"/>
          <w:lang w:val="en-GB"/>
        </w:rPr>
        <w:t>–</w:t>
      </w:r>
      <w:r w:rsidR="00F46DD9">
        <w:rPr>
          <w:rStyle w:val="tlid-translation"/>
          <w:rFonts w:asciiTheme="minorHAnsi" w:hAnsiTheme="minorHAnsi" w:cstheme="minorHAnsi"/>
          <w:lang w:val="bg-BG"/>
        </w:rPr>
        <w:t xml:space="preserve"> </w:t>
      </w:r>
      <w:r w:rsidR="00F46DD9">
        <w:rPr>
          <w:rStyle w:val="tlid-translation"/>
          <w:rFonts w:asciiTheme="minorHAnsi" w:hAnsiTheme="minorHAnsi" w:cstheme="minorHAnsi"/>
        </w:rPr>
        <w:t>from</w:t>
      </w:r>
      <w:r w:rsidR="00F46DD9">
        <w:rPr>
          <w:rStyle w:val="tlid-translation"/>
          <w:rFonts w:asciiTheme="minorHAnsi" w:hAnsiTheme="minorHAnsi" w:cstheme="minorHAnsi"/>
          <w:lang w:val="bg-BG"/>
        </w:rPr>
        <w:t xml:space="preserve"> 70 000</w:t>
      </w:r>
      <w:r w:rsidRPr="009437FD">
        <w:rPr>
          <w:rStyle w:val="tlid-translation"/>
          <w:rFonts w:asciiTheme="minorHAnsi" w:hAnsiTheme="minorHAnsi" w:cstheme="minorHAnsi"/>
          <w:lang w:val="en-GB"/>
        </w:rPr>
        <w:t xml:space="preserve"> up to </w:t>
      </w:r>
      <w:r w:rsidR="00F46DD9">
        <w:rPr>
          <w:rStyle w:val="tlid-translation"/>
          <w:rFonts w:asciiTheme="minorHAnsi" w:hAnsiTheme="minorHAnsi" w:cstheme="minorHAnsi"/>
          <w:lang w:val="bg-BG"/>
        </w:rPr>
        <w:t>270</w:t>
      </w:r>
      <w:r w:rsidR="00B33E7F">
        <w:rPr>
          <w:rStyle w:val="tlid-translation"/>
          <w:rFonts w:asciiTheme="minorHAnsi" w:hAnsiTheme="minorHAnsi" w:cstheme="minorHAnsi"/>
          <w:lang w:val="bg-BG"/>
        </w:rPr>
        <w:t xml:space="preserve">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Default="00A02F53" w:rsidP="008225FA">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16643BDA" w14:textId="77777777" w:rsidR="00DC0BF0" w:rsidRPr="008225FA" w:rsidRDefault="00DC0BF0"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04CE4FAF"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5563776" w14:textId="77777777" w:rsidR="00CF4AE6" w:rsidRDefault="00CF4AE6" w:rsidP="00B93894">
      <w:pPr>
        <w:shd w:val="clear" w:color="auto" w:fill="FFFFFF"/>
        <w:spacing w:after="0" w:line="240" w:lineRule="auto"/>
        <w:jc w:val="both"/>
        <w:rPr>
          <w:rFonts w:eastAsia="Times New Roman" w:cstheme="minorHAnsi"/>
          <w:iCs/>
          <w:sz w:val="24"/>
          <w:szCs w:val="24"/>
          <w:lang w:val="en-GB"/>
        </w:rPr>
      </w:pPr>
    </w:p>
    <w:p w14:paraId="5132036D" w14:textId="11D5F2E4" w:rsidR="00734E60" w:rsidRDefault="00734E60" w:rsidP="00B93894">
      <w:pPr>
        <w:shd w:val="clear" w:color="auto" w:fill="FFFFFF"/>
        <w:spacing w:after="0" w:line="240" w:lineRule="auto"/>
        <w:jc w:val="both"/>
        <w:rPr>
          <w:rFonts w:eastAsia="Times New Roman" w:cstheme="minorHAnsi"/>
          <w:iCs/>
          <w:sz w:val="24"/>
          <w:szCs w:val="24"/>
        </w:rPr>
      </w:pPr>
    </w:p>
    <w:p w14:paraId="57D3D677" w14:textId="041A7888" w:rsidR="008225FA" w:rsidRDefault="008225FA" w:rsidP="00B93894">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lastRenderedPageBreak/>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733CC17"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kin</w:t>
      </w:r>
      <w:r w:rsidR="00D104C0">
        <w:rPr>
          <w:rStyle w:val="rynqvb"/>
          <w:sz w:val="24"/>
          <w:szCs w:val="24"/>
        </w:rPr>
        <w:t xml:space="preserve">dergardens, homes for </w:t>
      </w:r>
      <w:r w:rsidRPr="00FE70C9">
        <w:rPr>
          <w:rStyle w:val="rynqvb"/>
          <w:sz w:val="24"/>
          <w:szCs w:val="24"/>
        </w:rPr>
        <w:t>elderly, etc.</w:t>
      </w:r>
      <w:r w:rsidR="009152DC" w:rsidRPr="00FE70C9">
        <w:rPr>
          <w:rStyle w:val="rynqvb"/>
          <w:sz w:val="24"/>
          <w:szCs w:val="24"/>
        </w:rPr>
        <w:t>; Construction</w:t>
      </w:r>
      <w:r w:rsidRPr="00FE70C9">
        <w:rPr>
          <w:rStyle w:val="rynqvb"/>
          <w:sz w:val="24"/>
          <w:szCs w:val="24"/>
        </w:rPr>
        <w:t xml:space="preserve">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lastRenderedPageBreak/>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lastRenderedPageBreak/>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000000"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252BE44B"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532844">
        <w:rPr>
          <w:rStyle w:val="tlid-translation"/>
          <w:rFonts w:cstheme="minorHAnsi"/>
          <w:sz w:val="24"/>
          <w:szCs w:val="24"/>
          <w:lang w:val="en-GB"/>
        </w:rPr>
        <w:t xml:space="preserve">the Kingdom of Morocco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6D6C7710" w:rsidR="00926850" w:rsidRPr="00B33E7F"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926850">
        <w:rPr>
          <w:rFonts w:eastAsia="Times New Roman" w:cstheme="minorHAnsi"/>
          <w:i/>
          <w:color w:val="212121"/>
          <w:sz w:val="24"/>
          <w:szCs w:val="24"/>
          <w:lang w:val="en"/>
        </w:rPr>
        <w:t xml:space="preserve">The Embassy </w:t>
      </w:r>
      <w:r w:rsidR="00FD65C6">
        <w:rPr>
          <w:rFonts w:eastAsia="Times New Roman" w:cstheme="minorHAnsi"/>
          <w:i/>
          <w:color w:val="212121"/>
          <w:sz w:val="24"/>
          <w:szCs w:val="24"/>
          <w:lang w:val="en"/>
        </w:rPr>
        <w:t xml:space="preserve">shall receive project proposals by e-mail </w:t>
      </w:r>
      <w:r w:rsidR="000C2695">
        <w:rPr>
          <w:rFonts w:eastAsia="Times New Roman" w:cstheme="minorHAnsi"/>
          <w:i/>
          <w:color w:val="212121"/>
          <w:sz w:val="24"/>
          <w:szCs w:val="24"/>
        </w:rPr>
        <w:t>/word or pdf format/</w:t>
      </w:r>
      <w:r w:rsidR="009152DC">
        <w:rPr>
          <w:rFonts w:eastAsia="Times New Roman" w:cstheme="minorHAnsi"/>
          <w:i/>
          <w:color w:val="212121"/>
          <w:sz w:val="24"/>
          <w:szCs w:val="24"/>
        </w:rPr>
        <w:t xml:space="preserve"> on the embassy’s e-mail: </w:t>
      </w:r>
      <w:hyperlink r:id="rId10" w:history="1">
        <w:r w:rsidR="009152DC" w:rsidRPr="003739D1">
          <w:rPr>
            <w:rStyle w:val="Hyperlink"/>
            <w:rFonts w:eastAsia="Times New Roman" w:cstheme="minorHAnsi"/>
            <w:i/>
            <w:sz w:val="24"/>
            <w:szCs w:val="24"/>
          </w:rPr>
          <w:t>Embassy</w:t>
        </w:r>
        <w:r w:rsidR="009152DC" w:rsidRPr="003739D1">
          <w:rPr>
            <w:rStyle w:val="Hyperlink"/>
            <w:rFonts w:eastAsia="Times New Roman" w:cstheme="minorHAnsi"/>
            <w:i/>
            <w:sz w:val="24"/>
            <w:szCs w:val="24"/>
            <w:lang w:val="en"/>
          </w:rPr>
          <w:t>.Rabat@mfa.bg</w:t>
        </w:r>
      </w:hyperlink>
      <w:r w:rsidR="009152DC">
        <w:rPr>
          <w:rFonts w:eastAsia="Times New Roman" w:cstheme="minorHAnsi"/>
          <w:i/>
          <w:color w:val="212121"/>
          <w:sz w:val="24"/>
          <w:szCs w:val="24"/>
          <w:lang w:val="en"/>
        </w:rPr>
        <w:t xml:space="preserve"> . </w:t>
      </w:r>
      <w:r w:rsidR="00FD65C6">
        <w:rPr>
          <w:rFonts w:eastAsia="Times New Roman" w:cstheme="minorHAnsi"/>
          <w:i/>
          <w:color w:val="212121"/>
          <w:sz w:val="24"/>
          <w:szCs w:val="24"/>
          <w:lang w:val="en"/>
        </w:rPr>
        <w:t>Deadline for application</w:t>
      </w:r>
      <w:r w:rsidR="009152DC">
        <w:rPr>
          <w:rFonts w:eastAsia="Times New Roman" w:cstheme="minorHAnsi"/>
          <w:i/>
          <w:color w:val="212121"/>
          <w:sz w:val="24"/>
          <w:szCs w:val="24"/>
          <w:lang w:val="en"/>
        </w:rPr>
        <w:t xml:space="preserve"> </w:t>
      </w:r>
      <w:r w:rsidR="001428E1">
        <w:rPr>
          <w:rFonts w:eastAsia="Times New Roman" w:cstheme="minorHAnsi"/>
          <w:i/>
          <w:color w:val="212121"/>
          <w:sz w:val="24"/>
          <w:szCs w:val="24"/>
          <w:lang w:val="en"/>
        </w:rPr>
        <w:t>-</w:t>
      </w:r>
      <w:r w:rsidR="00FD65C6">
        <w:rPr>
          <w:rFonts w:eastAsia="Times New Roman" w:cstheme="minorHAnsi"/>
          <w:i/>
          <w:color w:val="212121"/>
          <w:sz w:val="24"/>
          <w:szCs w:val="24"/>
          <w:lang w:val="en"/>
        </w:rPr>
        <w:t xml:space="preserve"> </w:t>
      </w:r>
      <w:r w:rsidR="00532844">
        <w:rPr>
          <w:rFonts w:eastAsia="Times New Roman" w:cstheme="minorHAnsi"/>
          <w:i/>
          <w:color w:val="212121"/>
          <w:sz w:val="24"/>
          <w:szCs w:val="24"/>
          <w:lang w:val="en"/>
        </w:rPr>
        <w:t>May 30</w:t>
      </w:r>
      <w:r w:rsidR="009152DC">
        <w:rPr>
          <w:rFonts w:eastAsia="Times New Roman" w:cstheme="minorHAnsi"/>
          <w:i/>
          <w:color w:val="212121"/>
          <w:sz w:val="24"/>
          <w:szCs w:val="24"/>
          <w:lang w:val="en"/>
        </w:rPr>
        <w:t>-</w:t>
      </w:r>
      <w:r w:rsidR="00532844">
        <w:rPr>
          <w:rFonts w:eastAsia="Times New Roman" w:cstheme="minorHAnsi"/>
          <w:i/>
          <w:color w:val="212121"/>
          <w:sz w:val="24"/>
          <w:szCs w:val="24"/>
          <w:lang w:val="en"/>
        </w:rPr>
        <w:t>th 2023</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6ED5E0AF"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 xml:space="preserve">In the application form </w:t>
      </w:r>
      <w:r w:rsidR="009152DC" w:rsidRPr="00A72671">
        <w:rPr>
          <w:rStyle w:val="rynqvb"/>
          <w:sz w:val="24"/>
          <w:szCs w:val="24"/>
          <w:lang w:val="en"/>
        </w:rPr>
        <w:t>applicants</w:t>
      </w:r>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339FD409"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1428E1">
        <w:rPr>
          <w:rStyle w:val="tlid-translation"/>
          <w:sz w:val="24"/>
          <w:szCs w:val="24"/>
          <w:lang w:val="en-GB"/>
        </w:rPr>
        <w:t>the Kingdom of Morocco</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have entered into a contract with a person under Article 21 or 22 of the </w:t>
      </w:r>
      <w:proofErr w:type="gramStart"/>
      <w:r w:rsidRPr="00BE16F5">
        <w:rPr>
          <w:rFonts w:eastAsia="Times New Roman" w:cstheme="minorHAnsi"/>
          <w:sz w:val="24"/>
          <w:szCs w:val="24"/>
          <w:lang w:val="en-GB" w:eastAsia="bg-BG"/>
        </w:rPr>
        <w:t>Conflict of Interest</w:t>
      </w:r>
      <w:proofErr w:type="gramEnd"/>
      <w:r w:rsidRPr="00BE16F5">
        <w:rPr>
          <w:rFonts w:eastAsia="Times New Roman" w:cstheme="minorHAnsi"/>
          <w:sz w:val="24"/>
          <w:szCs w:val="24"/>
          <w:lang w:val="en-GB" w:eastAsia="bg-BG"/>
        </w:rPr>
        <w:t xml:space="preserve">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FFD0" w14:textId="77777777" w:rsidR="00C50DEB" w:rsidRDefault="00C50DEB" w:rsidP="003E46F1">
      <w:pPr>
        <w:spacing w:after="0" w:line="240" w:lineRule="auto"/>
      </w:pPr>
      <w:r>
        <w:separator/>
      </w:r>
    </w:p>
  </w:endnote>
  <w:endnote w:type="continuationSeparator" w:id="0">
    <w:p w14:paraId="7794F00E" w14:textId="77777777" w:rsidR="00C50DEB" w:rsidRDefault="00C50DE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046"/>
      <w:docPartObj>
        <w:docPartGallery w:val="Page Numbers (Bottom of Page)"/>
        <w:docPartUnique/>
      </w:docPartObj>
    </w:sdtPr>
    <w:sdtEndPr>
      <w:rPr>
        <w:noProof/>
      </w:rPr>
    </w:sdtEndPr>
    <w:sdtContent>
      <w:p w14:paraId="3C95A706" w14:textId="198EF4B8" w:rsidR="007A7954" w:rsidRDefault="007A7954">
        <w:pPr>
          <w:pStyle w:val="Footer"/>
          <w:jc w:val="center"/>
        </w:pPr>
        <w:r>
          <w:fldChar w:fldCharType="begin"/>
        </w:r>
        <w:r>
          <w:instrText xml:space="preserve"> PAGE   \* MERGEFORMAT </w:instrText>
        </w:r>
        <w:r>
          <w:fldChar w:fldCharType="separate"/>
        </w:r>
        <w:r w:rsidR="000C2695">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21D2" w14:textId="77777777" w:rsidR="00C50DEB" w:rsidRDefault="00C50DEB" w:rsidP="003E46F1">
      <w:pPr>
        <w:spacing w:after="0" w:line="240" w:lineRule="auto"/>
      </w:pPr>
      <w:r>
        <w:separator/>
      </w:r>
    </w:p>
  </w:footnote>
  <w:footnote w:type="continuationSeparator" w:id="0">
    <w:p w14:paraId="507AEAB4" w14:textId="77777777" w:rsidR="00C50DEB" w:rsidRDefault="00C50DEB"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3553454">
    <w:abstractNumId w:val="10"/>
  </w:num>
  <w:num w:numId="2" w16cid:durableId="873345718">
    <w:abstractNumId w:val="18"/>
  </w:num>
  <w:num w:numId="3" w16cid:durableId="2046516883">
    <w:abstractNumId w:val="26"/>
  </w:num>
  <w:num w:numId="4" w16cid:durableId="1419251541">
    <w:abstractNumId w:val="20"/>
  </w:num>
  <w:num w:numId="5" w16cid:durableId="745079303">
    <w:abstractNumId w:val="19"/>
  </w:num>
  <w:num w:numId="6" w16cid:durableId="776680379">
    <w:abstractNumId w:val="21"/>
  </w:num>
  <w:num w:numId="7" w16cid:durableId="180751821">
    <w:abstractNumId w:val="23"/>
  </w:num>
  <w:num w:numId="8" w16cid:durableId="95248062">
    <w:abstractNumId w:val="17"/>
  </w:num>
  <w:num w:numId="9" w16cid:durableId="1945502832">
    <w:abstractNumId w:val="15"/>
  </w:num>
  <w:num w:numId="10" w16cid:durableId="1760908982">
    <w:abstractNumId w:val="25"/>
  </w:num>
  <w:num w:numId="11" w16cid:durableId="223101181">
    <w:abstractNumId w:val="24"/>
  </w:num>
  <w:num w:numId="12" w16cid:durableId="227812386">
    <w:abstractNumId w:val="1"/>
  </w:num>
  <w:num w:numId="13" w16cid:durableId="1704288572">
    <w:abstractNumId w:val="2"/>
  </w:num>
  <w:num w:numId="14" w16cid:durableId="115947913">
    <w:abstractNumId w:val="0"/>
  </w:num>
  <w:num w:numId="15" w16cid:durableId="1635795848">
    <w:abstractNumId w:val="3"/>
  </w:num>
  <w:num w:numId="16" w16cid:durableId="1642618668">
    <w:abstractNumId w:val="14"/>
  </w:num>
  <w:num w:numId="17" w16cid:durableId="718671475">
    <w:abstractNumId w:val="12"/>
  </w:num>
  <w:num w:numId="18" w16cid:durableId="1562909735">
    <w:abstractNumId w:val="16"/>
  </w:num>
  <w:num w:numId="19" w16cid:durableId="2049644873">
    <w:abstractNumId w:val="6"/>
  </w:num>
  <w:num w:numId="20" w16cid:durableId="1944453365">
    <w:abstractNumId w:val="13"/>
  </w:num>
  <w:num w:numId="21" w16cid:durableId="2009867771">
    <w:abstractNumId w:val="8"/>
  </w:num>
  <w:num w:numId="22" w16cid:durableId="886144580">
    <w:abstractNumId w:val="9"/>
  </w:num>
  <w:num w:numId="23" w16cid:durableId="1927566927">
    <w:abstractNumId w:val="4"/>
  </w:num>
  <w:num w:numId="24" w16cid:durableId="445393986">
    <w:abstractNumId w:val="7"/>
  </w:num>
  <w:num w:numId="25" w16cid:durableId="1116370953">
    <w:abstractNumId w:val="11"/>
  </w:num>
  <w:num w:numId="26" w16cid:durableId="1823693968">
    <w:abstractNumId w:val="22"/>
  </w:num>
  <w:num w:numId="27" w16cid:durableId="114443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4"/>
    <w:rsid w:val="0000429B"/>
    <w:rsid w:val="00010ACD"/>
    <w:rsid w:val="000259C9"/>
    <w:rsid w:val="00027A8B"/>
    <w:rsid w:val="00036557"/>
    <w:rsid w:val="00044A12"/>
    <w:rsid w:val="000471A9"/>
    <w:rsid w:val="00047A00"/>
    <w:rsid w:val="00067A16"/>
    <w:rsid w:val="00076984"/>
    <w:rsid w:val="000778B3"/>
    <w:rsid w:val="00083CDC"/>
    <w:rsid w:val="00090364"/>
    <w:rsid w:val="000A07B5"/>
    <w:rsid w:val="000B48F1"/>
    <w:rsid w:val="000C2695"/>
    <w:rsid w:val="000D7B74"/>
    <w:rsid w:val="000E497B"/>
    <w:rsid w:val="00111ABD"/>
    <w:rsid w:val="00121705"/>
    <w:rsid w:val="001428E1"/>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2F5568"/>
    <w:rsid w:val="003065B2"/>
    <w:rsid w:val="00325197"/>
    <w:rsid w:val="00326EB3"/>
    <w:rsid w:val="00335184"/>
    <w:rsid w:val="00342F15"/>
    <w:rsid w:val="00350D23"/>
    <w:rsid w:val="00351785"/>
    <w:rsid w:val="00355EEC"/>
    <w:rsid w:val="003667E0"/>
    <w:rsid w:val="003B106F"/>
    <w:rsid w:val="003B61BC"/>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94D41"/>
    <w:rsid w:val="00495DB9"/>
    <w:rsid w:val="004A5F20"/>
    <w:rsid w:val="004B394D"/>
    <w:rsid w:val="004C5F14"/>
    <w:rsid w:val="004D6D1D"/>
    <w:rsid w:val="004F4160"/>
    <w:rsid w:val="0052407A"/>
    <w:rsid w:val="005272A5"/>
    <w:rsid w:val="00532844"/>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87804"/>
    <w:rsid w:val="00695619"/>
    <w:rsid w:val="006A1466"/>
    <w:rsid w:val="006B2799"/>
    <w:rsid w:val="006B7BDC"/>
    <w:rsid w:val="006D3A0D"/>
    <w:rsid w:val="006F3CB4"/>
    <w:rsid w:val="00705933"/>
    <w:rsid w:val="0071166B"/>
    <w:rsid w:val="00734E60"/>
    <w:rsid w:val="00754B52"/>
    <w:rsid w:val="00773F2E"/>
    <w:rsid w:val="00776D81"/>
    <w:rsid w:val="00780B28"/>
    <w:rsid w:val="007937AA"/>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6F1C"/>
    <w:rsid w:val="008D49E9"/>
    <w:rsid w:val="0090759E"/>
    <w:rsid w:val="009152DC"/>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B62A1"/>
    <w:rsid w:val="00AD5295"/>
    <w:rsid w:val="00AD7C1F"/>
    <w:rsid w:val="00AF142B"/>
    <w:rsid w:val="00AF411A"/>
    <w:rsid w:val="00AF49F7"/>
    <w:rsid w:val="00AF4DC1"/>
    <w:rsid w:val="00B00E6B"/>
    <w:rsid w:val="00B06716"/>
    <w:rsid w:val="00B33E7F"/>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50DEB"/>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0BF0"/>
    <w:rsid w:val="00DC4C18"/>
    <w:rsid w:val="00DD4EC8"/>
    <w:rsid w:val="00DF1EA8"/>
    <w:rsid w:val="00E03127"/>
    <w:rsid w:val="00E2092B"/>
    <w:rsid w:val="00E22FA3"/>
    <w:rsid w:val="00E321D4"/>
    <w:rsid w:val="00E37AB3"/>
    <w:rsid w:val="00E4400B"/>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46DD9"/>
    <w:rsid w:val="00F810C5"/>
    <w:rsid w:val="00F937AE"/>
    <w:rsid w:val="00F95752"/>
    <w:rsid w:val="00FA0899"/>
    <w:rsid w:val="00FB048A"/>
    <w:rsid w:val="00FB1E9A"/>
    <w:rsid w:val="00FB43BE"/>
    <w:rsid w:val="00FC4596"/>
    <w:rsid w:val="00FD2ED1"/>
    <w:rsid w:val="00FD375F"/>
    <w:rsid w:val="00FD65C6"/>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 w:type="character" w:styleId="UnresolvedMention">
    <w:name w:val="Unresolved Mention"/>
    <w:basedOn w:val="DefaultParagraphFont"/>
    <w:uiPriority w:val="99"/>
    <w:semiHidden/>
    <w:unhideWhenUsed/>
    <w:rsid w:val="0091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Rabat@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E8D0CE4-63CB-467A-9E05-15280DD9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Chef</cp:lastModifiedBy>
  <cp:revision>11</cp:revision>
  <cp:lastPrinted>2019-03-21T13:40:00Z</cp:lastPrinted>
  <dcterms:created xsi:type="dcterms:W3CDTF">2023-04-11T15:26:00Z</dcterms:created>
  <dcterms:modified xsi:type="dcterms:W3CDTF">2023-04-25T09:34:00Z</dcterms:modified>
</cp:coreProperties>
</file>